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236A834" w:rsidR="001159FB" w:rsidRPr="00E57D00" w:rsidRDefault="00E57D00">
      <w:pPr>
        <w:jc w:val="center"/>
        <w:rPr>
          <w:rFonts w:ascii="Times New Roman" w:eastAsia="Comic Sans MS" w:hAnsi="Times New Roman" w:cs="Times New Roman"/>
          <w:sz w:val="14"/>
          <w:szCs w:val="14"/>
        </w:rPr>
      </w:pPr>
      <w:r>
        <w:rPr>
          <w:rFonts w:ascii="Times New Roman" w:eastAsia="Comic Sans MS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5DF8CBD" wp14:editId="61A8CAD4">
            <wp:simplePos x="0" y="0"/>
            <wp:positionH relativeFrom="column">
              <wp:posOffset>-152400</wp:posOffset>
            </wp:positionH>
            <wp:positionV relativeFrom="page">
              <wp:posOffset>552450</wp:posOffset>
            </wp:positionV>
            <wp:extent cx="1017905" cy="685800"/>
            <wp:effectExtent l="0" t="0" r="0" b="0"/>
            <wp:wrapNone/>
            <wp:docPr id="1521092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092687" name="Picture 15210926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E57D00">
        <w:rPr>
          <w:rFonts w:ascii="Times New Roman" w:eastAsia="Comic Sans MS" w:hAnsi="Times New Roman" w:cs="Times New Roman"/>
          <w:b/>
          <w:sz w:val="32"/>
          <w:szCs w:val="32"/>
        </w:rPr>
        <w:t>End of the Year Checklist</w:t>
      </w:r>
      <w:r w:rsidR="00000000" w:rsidRPr="00E57D00">
        <w:rPr>
          <w:rFonts w:ascii="Times New Roman" w:eastAsia="Comic Sans MS" w:hAnsi="Times New Roman" w:cs="Times New Roman"/>
          <w:sz w:val="14"/>
          <w:szCs w:val="14"/>
        </w:rPr>
        <w:t xml:space="preserve"> </w:t>
      </w:r>
    </w:p>
    <w:p w14:paraId="00000002" w14:textId="77777777" w:rsidR="001159FB" w:rsidRPr="00E57D00" w:rsidRDefault="001159FB">
      <w:pPr>
        <w:spacing w:line="360" w:lineRule="auto"/>
        <w:rPr>
          <w:rFonts w:ascii="Times New Roman" w:eastAsia="Comic Sans MS" w:hAnsi="Times New Roman" w:cs="Times New Roman"/>
          <w:sz w:val="10"/>
          <w:szCs w:val="10"/>
        </w:rPr>
      </w:pPr>
    </w:p>
    <w:p w14:paraId="5F978A50" w14:textId="070DDB46" w:rsidR="00E57D00" w:rsidRPr="00E57D00" w:rsidRDefault="00E57D00" w:rsidP="00E57D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57D00">
        <w:rPr>
          <w:rFonts w:ascii="Times New Roman" w:eastAsia="Comic Sans MS" w:hAnsi="Times New Roman" w:cs="Times New Roman"/>
          <w:sz w:val="24"/>
          <w:szCs w:val="24"/>
        </w:rPr>
        <w:t>DUE MAY 1</w:t>
      </w:r>
      <w:r w:rsidRPr="00E57D00">
        <w:rPr>
          <w:rFonts w:ascii="Times New Roman" w:eastAsia="Comic Sans MS" w:hAnsi="Times New Roman" w:cs="Times New Roman"/>
          <w:sz w:val="24"/>
          <w:szCs w:val="24"/>
          <w:vertAlign w:val="superscript"/>
        </w:rPr>
        <w:t>st</w:t>
      </w:r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: </w:t>
      </w:r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Make sure all 3rd &amp; 4th quarter students have been added to your ilaged.org Student Roster/FFA Roster.  Click </w:t>
      </w:r>
      <w:hyperlink r:id="rId8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here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for the directions on adding students.</w:t>
      </w:r>
    </w:p>
    <w:p w14:paraId="0B7A4DE8" w14:textId="77777777" w:rsidR="00E57D00" w:rsidRPr="00E57D00" w:rsidRDefault="00E57D00" w:rsidP="00E57D00">
      <w:pPr>
        <w:ind w:left="720"/>
        <w:rPr>
          <w:rFonts w:ascii="Times New Roman" w:hAnsi="Times New Roman" w:cs="Times New Roman"/>
        </w:rPr>
      </w:pPr>
    </w:p>
    <w:p w14:paraId="00000003" w14:textId="1969444F" w:rsidR="001159FB" w:rsidRPr="00E57D00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DUE MAY 24TH- Upload new 2024 </w:t>
      </w:r>
      <w:hyperlink r:id="rId9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Fair Contract</w:t>
        </w:r>
      </w:hyperlink>
      <w:r w:rsidRPr="00E57D00">
        <w:rPr>
          <w:rFonts w:ascii="Times New Roman" w:eastAsia="Comic Sans MS" w:hAnsi="Times New Roman" w:cs="Times New Roman"/>
          <w:color w:val="FF0000"/>
          <w:sz w:val="24"/>
          <w:szCs w:val="24"/>
        </w:rPr>
        <w:t xml:space="preserve"> </w:t>
      </w:r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on your ilaged.org dashboard.  </w:t>
      </w:r>
      <w:hyperlink r:id="rId10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Here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are the complete directions.  </w:t>
      </w:r>
      <w:r w:rsidRPr="00E57D00">
        <w:rPr>
          <w:rFonts w:ascii="Times New Roman" w:eastAsia="Comic Sans MS" w:hAnsi="Times New Roman" w:cs="Times New Roman"/>
          <w:sz w:val="24"/>
          <w:szCs w:val="24"/>
          <w:u w:val="single"/>
        </w:rPr>
        <w:t>All schools must complete, if submitted late students will not receive premiums.</w:t>
      </w:r>
      <w:r w:rsidR="00E57D00" w:rsidRPr="00E57D00">
        <w:rPr>
          <w:rFonts w:ascii="Times New Roman" w:eastAsia="Comic Sans MS" w:hAnsi="Times New Roman" w:cs="Times New Roman"/>
          <w:sz w:val="24"/>
          <w:szCs w:val="24"/>
          <w:u w:val="single"/>
        </w:rPr>
        <w:t xml:space="preserve"> </w:t>
      </w:r>
      <w:r w:rsidR="00E57D00" w:rsidRPr="00E57D00">
        <w:rPr>
          <w:rFonts w:ascii="Times New Roman" w:eastAsia="Comic Sans MS" w:hAnsi="Times New Roman" w:cs="Times New Roman"/>
          <w:color w:val="1F497D" w:themeColor="text2"/>
        </w:rPr>
        <w:t>(</w:t>
      </w:r>
      <w:proofErr w:type="gramStart"/>
      <w:r w:rsidR="00E57D00" w:rsidRPr="00E57D00">
        <w:rPr>
          <w:rFonts w:ascii="Times New Roman" w:eastAsia="Comic Sans MS" w:hAnsi="Times New Roman" w:cs="Times New Roman"/>
          <w:color w:val="1F497D" w:themeColor="text2"/>
        </w:rPr>
        <w:t>note</w:t>
      </w:r>
      <w:proofErr w:type="gramEnd"/>
      <w:r w:rsidR="00E57D00" w:rsidRPr="00E57D00">
        <w:rPr>
          <w:rFonts w:ascii="Times New Roman" w:eastAsia="Comic Sans MS" w:hAnsi="Times New Roman" w:cs="Times New Roman"/>
          <w:color w:val="1F497D" w:themeColor="text2"/>
        </w:rPr>
        <w:t xml:space="preserve">: do not use version in </w:t>
      </w:r>
      <w:proofErr w:type="spellStart"/>
      <w:r w:rsidR="00E57D00" w:rsidRPr="00E57D00">
        <w:rPr>
          <w:rFonts w:ascii="Times New Roman" w:eastAsia="Comic Sans MS" w:hAnsi="Times New Roman" w:cs="Times New Roman"/>
          <w:color w:val="1F497D" w:themeColor="text2"/>
        </w:rPr>
        <w:t>ILAgEd</w:t>
      </w:r>
      <w:proofErr w:type="spellEnd"/>
      <w:r w:rsidR="00E57D00" w:rsidRPr="00E57D00">
        <w:rPr>
          <w:rFonts w:ascii="Times New Roman" w:eastAsia="Comic Sans MS" w:hAnsi="Times New Roman" w:cs="Times New Roman"/>
          <w:color w:val="1F497D" w:themeColor="text2"/>
        </w:rPr>
        <w:t xml:space="preserve"> fair contracts page yet, use version linked above)</w:t>
      </w:r>
    </w:p>
    <w:p w14:paraId="00000004" w14:textId="77777777" w:rsidR="001159FB" w:rsidRPr="00E57D00" w:rsidRDefault="001159FB">
      <w:pPr>
        <w:ind w:left="720"/>
        <w:rPr>
          <w:rFonts w:ascii="Times New Roman" w:eastAsia="Comic Sans MS" w:hAnsi="Times New Roman" w:cs="Times New Roman"/>
          <w:sz w:val="24"/>
          <w:szCs w:val="24"/>
        </w:rPr>
      </w:pPr>
    </w:p>
    <w:p w14:paraId="00000005" w14:textId="3D9A8D77" w:rsidR="001159FB" w:rsidRPr="00E57D00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DUE MAY 31ST: Submit IFG Amendments with additional funds in </w:t>
      </w:r>
      <w:hyperlink r:id="rId11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IWAS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(#8. on </w:t>
      </w:r>
      <w:hyperlink r:id="rId12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this document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has directions to submitting an amendment)</w:t>
      </w:r>
      <w:r w:rsidR="00E57D00" w:rsidRPr="00E57D00">
        <w:rPr>
          <w:rFonts w:ascii="Times New Roman" w:eastAsia="Comic Sans MS" w:hAnsi="Times New Roman" w:cs="Times New Roman"/>
          <w:sz w:val="24"/>
          <w:szCs w:val="24"/>
        </w:rPr>
        <w:t>. Must be submitted by your District Superintendent.</w:t>
      </w:r>
    </w:p>
    <w:p w14:paraId="7A02B23C" w14:textId="77777777" w:rsidR="00E57D00" w:rsidRDefault="00E57D00" w:rsidP="00E57D00">
      <w:pPr>
        <w:pStyle w:val="ListParagraph"/>
        <w:rPr>
          <w:rFonts w:ascii="Times New Roman" w:hAnsi="Times New Roman" w:cs="Times New Roman"/>
        </w:rPr>
      </w:pPr>
    </w:p>
    <w:p w14:paraId="1D2044F8" w14:textId="0C28E160" w:rsidR="00E57D00" w:rsidRPr="00E57D00" w:rsidRDefault="00E57D00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Lookout for </w:t>
      </w:r>
      <w:r w:rsidRPr="00E57D00">
        <w:rPr>
          <w:rFonts w:ascii="Times New Roman" w:hAnsi="Times New Roman" w:cs="Times New Roman"/>
          <w:b/>
          <w:bCs/>
        </w:rPr>
        <w:t>FY24 Ag Incentive Funding</w:t>
      </w:r>
      <w:r>
        <w:rPr>
          <w:rFonts w:ascii="Times New Roman" w:hAnsi="Times New Roman" w:cs="Times New Roman"/>
        </w:rPr>
        <w:t xml:space="preserve"> and </w:t>
      </w:r>
      <w:r w:rsidRPr="00E57D00">
        <w:rPr>
          <w:rFonts w:ascii="Times New Roman" w:hAnsi="Times New Roman" w:cs="Times New Roman"/>
          <w:b/>
          <w:bCs/>
        </w:rPr>
        <w:t>3 Circles</w:t>
      </w:r>
      <w:r>
        <w:rPr>
          <w:rFonts w:ascii="Times New Roman" w:hAnsi="Times New Roman" w:cs="Times New Roman"/>
        </w:rPr>
        <w:t xml:space="preserve"> budgets in </w:t>
      </w:r>
      <w:r w:rsidRPr="00E57D00">
        <w:rPr>
          <w:rFonts w:ascii="Times New Roman" w:hAnsi="Times New Roman" w:cs="Times New Roman"/>
          <w:b/>
          <w:bCs/>
        </w:rPr>
        <w:t>IWAS</w:t>
      </w:r>
      <w:r>
        <w:rPr>
          <w:rFonts w:ascii="Times New Roman" w:hAnsi="Times New Roman" w:cs="Times New Roman"/>
        </w:rPr>
        <w:t xml:space="preserve"> sometime in May. Probably due in June this year. I will send list-serve with details once that comes out.</w:t>
      </w:r>
    </w:p>
    <w:p w14:paraId="00000006" w14:textId="77777777" w:rsidR="001159FB" w:rsidRPr="00E57D00" w:rsidRDefault="001159FB">
      <w:pPr>
        <w:ind w:left="720"/>
        <w:rPr>
          <w:rFonts w:ascii="Times New Roman" w:eastAsia="Comic Sans MS" w:hAnsi="Times New Roman" w:cs="Times New Roman"/>
          <w:sz w:val="24"/>
          <w:szCs w:val="24"/>
        </w:rPr>
      </w:pPr>
    </w:p>
    <w:p w14:paraId="00000009" w14:textId="77777777" w:rsidR="001159FB" w:rsidRPr="00E57D00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57D00">
        <w:rPr>
          <w:rFonts w:ascii="Times New Roman" w:eastAsia="Comic Sans MS" w:hAnsi="Times New Roman" w:cs="Times New Roman"/>
          <w:sz w:val="24"/>
          <w:szCs w:val="24"/>
        </w:rPr>
        <w:t>Register for</w:t>
      </w:r>
      <w:hyperlink r:id="rId13">
        <w:r w:rsidRPr="00E57D00">
          <w:rPr>
            <w:rFonts w:ascii="Times New Roman" w:eastAsia="Comic Sans MS" w:hAnsi="Times New Roman" w:cs="Times New Roman"/>
            <w:sz w:val="24"/>
            <w:szCs w:val="24"/>
          </w:rPr>
          <w:t xml:space="preserve"> 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State FFA Convention through ilaged.org Event Registration system.  Check out the tentative agenda </w:t>
      </w:r>
      <w:hyperlink r:id="rId14" w:anchor="gid=869943008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here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>!</w:t>
      </w:r>
    </w:p>
    <w:p w14:paraId="0000000A" w14:textId="77777777" w:rsidR="001159FB" w:rsidRPr="00E57D00" w:rsidRDefault="001159FB">
      <w:pPr>
        <w:ind w:left="720"/>
        <w:rPr>
          <w:rFonts w:ascii="Times New Roman" w:eastAsia="Comic Sans MS" w:hAnsi="Times New Roman" w:cs="Times New Roman"/>
          <w:sz w:val="24"/>
          <w:szCs w:val="24"/>
        </w:rPr>
      </w:pPr>
    </w:p>
    <w:p w14:paraId="0000000B" w14:textId="77777777" w:rsidR="001159FB" w:rsidRPr="00E57D00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Register for IAVAT Conference on your </w:t>
      </w:r>
      <w:hyperlink r:id="rId15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ilaged.org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dashboard under Event Registration.  For more information on registering, click </w:t>
      </w:r>
      <w:hyperlink r:id="rId16" w:anchor="bookmark=id.vvsgn2wlk37b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here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>.</w:t>
      </w:r>
    </w:p>
    <w:p w14:paraId="0000000C" w14:textId="77777777" w:rsidR="001159FB" w:rsidRPr="00E57D00" w:rsidRDefault="00000000">
      <w:pPr>
        <w:numPr>
          <w:ilvl w:val="1"/>
          <w:numId w:val="2"/>
        </w:numPr>
        <w:rPr>
          <w:rFonts w:ascii="Times New Roman" w:hAnsi="Times New Roman" w:cs="Times New Roman"/>
        </w:rPr>
      </w:pPr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Sign up for the </w:t>
      </w:r>
      <w:hyperlink r:id="rId17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Professional Development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sessions during IAVAT through your ilaged.org dashboard under PD Registration (MUST BE Registered for the conference in the Event Registration to sign up for PD)</w:t>
      </w:r>
    </w:p>
    <w:p w14:paraId="0000000D" w14:textId="77777777" w:rsidR="001159FB" w:rsidRPr="00E57D00" w:rsidRDefault="001159FB">
      <w:pPr>
        <w:ind w:left="1440"/>
        <w:rPr>
          <w:rFonts w:ascii="Times New Roman" w:eastAsia="Comic Sans MS" w:hAnsi="Times New Roman" w:cs="Times New Roman"/>
          <w:sz w:val="24"/>
          <w:szCs w:val="24"/>
        </w:rPr>
      </w:pPr>
    </w:p>
    <w:p w14:paraId="0000000E" w14:textId="00FEA307" w:rsidR="001159FB" w:rsidRPr="00E57D00" w:rsidRDefault="0000000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E57D00">
        <w:rPr>
          <w:rFonts w:ascii="Times New Roman" w:eastAsia="Comic Sans MS" w:hAnsi="Times New Roman" w:cs="Times New Roman"/>
          <w:sz w:val="24"/>
          <w:szCs w:val="24"/>
        </w:rPr>
        <w:t>Make sure FY 2</w:t>
      </w:r>
      <w:r w:rsidR="00E57D00" w:rsidRPr="00E57D00">
        <w:rPr>
          <w:rFonts w:ascii="Times New Roman" w:eastAsia="Comic Sans MS" w:hAnsi="Times New Roman" w:cs="Times New Roman"/>
          <w:sz w:val="24"/>
          <w:szCs w:val="24"/>
        </w:rPr>
        <w:t>3</w:t>
      </w:r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IFG funds are spent by June 30th &amp; GATA/Expenditure Reports are submitted </w:t>
      </w:r>
      <w:r w:rsidR="00E57D00" w:rsidRPr="00E57D00">
        <w:rPr>
          <w:rFonts w:ascii="Times New Roman" w:eastAsia="Comic Sans MS" w:hAnsi="Times New Roman" w:cs="Times New Roman"/>
          <w:sz w:val="24"/>
          <w:szCs w:val="24"/>
        </w:rPr>
        <w:t xml:space="preserve">by July 30 </w:t>
      </w:r>
      <w:r w:rsidRPr="00E57D00">
        <w:rPr>
          <w:rFonts w:ascii="Times New Roman" w:eastAsia="Comic Sans MS" w:hAnsi="Times New Roman" w:cs="Times New Roman"/>
          <w:sz w:val="24"/>
          <w:szCs w:val="24"/>
        </w:rPr>
        <w:t>(check with District Office)- they will become available July 1st</w:t>
      </w:r>
    </w:p>
    <w:p w14:paraId="0000000F" w14:textId="77777777" w:rsidR="001159FB" w:rsidRPr="00E57D00" w:rsidRDefault="001159FB">
      <w:pPr>
        <w:ind w:left="720"/>
        <w:rPr>
          <w:rFonts w:ascii="Times New Roman" w:eastAsia="Comic Sans MS" w:hAnsi="Times New Roman" w:cs="Times New Roman"/>
          <w:sz w:val="24"/>
          <w:szCs w:val="24"/>
        </w:rPr>
      </w:pPr>
    </w:p>
    <w:p w14:paraId="00000010" w14:textId="77777777" w:rsidR="001159FB" w:rsidRPr="00E57D00" w:rsidRDefault="00000000">
      <w:pPr>
        <w:spacing w:line="240" w:lineRule="auto"/>
        <w:rPr>
          <w:rFonts w:ascii="Times New Roman" w:eastAsia="Comic Sans MS" w:hAnsi="Times New Roman" w:cs="Times New Roman"/>
          <w:b/>
          <w:sz w:val="24"/>
          <w:szCs w:val="24"/>
        </w:rPr>
      </w:pPr>
      <w:r w:rsidRPr="00E57D00">
        <w:rPr>
          <w:rFonts w:ascii="Times New Roman" w:eastAsia="Comic Sans MS" w:hAnsi="Times New Roman" w:cs="Times New Roman"/>
          <w:b/>
          <w:sz w:val="24"/>
          <w:szCs w:val="24"/>
        </w:rPr>
        <w:t>Other Items to think about:</w:t>
      </w:r>
    </w:p>
    <w:p w14:paraId="00000011" w14:textId="77777777" w:rsidR="001159FB" w:rsidRPr="00E57D00" w:rsidRDefault="00000000">
      <w:pPr>
        <w:numPr>
          <w:ilvl w:val="0"/>
          <w:numId w:val="1"/>
        </w:numPr>
        <w:rPr>
          <w:rFonts w:ascii="Times New Roman" w:eastAsia="Comic Sans MS" w:hAnsi="Times New Roman" w:cs="Times New Roman"/>
        </w:rPr>
      </w:pPr>
      <w:hyperlink r:id="rId18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National Convention</w:t>
        </w:r>
      </w:hyperlink>
      <w:r w:rsidRPr="00E57D00">
        <w:rPr>
          <w:rFonts w:ascii="Times New Roman" w:eastAsia="Comic Sans MS" w:hAnsi="Times New Roman" w:cs="Times New Roman"/>
          <w:color w:val="FF0000"/>
          <w:sz w:val="24"/>
          <w:szCs w:val="24"/>
        </w:rPr>
        <w:t xml:space="preserve"> </w:t>
      </w:r>
      <w:r w:rsidRPr="00E57D00">
        <w:rPr>
          <w:rFonts w:ascii="Times New Roman" w:eastAsia="Comic Sans MS" w:hAnsi="Times New Roman" w:cs="Times New Roman"/>
          <w:sz w:val="24"/>
          <w:szCs w:val="24"/>
        </w:rPr>
        <w:t>housing for convention opens May 10th and registration opens September 20th</w:t>
      </w:r>
    </w:p>
    <w:p w14:paraId="00000012" w14:textId="77777777" w:rsidR="001159FB" w:rsidRPr="00E57D00" w:rsidRDefault="00000000">
      <w:pPr>
        <w:numPr>
          <w:ilvl w:val="0"/>
          <w:numId w:val="1"/>
        </w:numPr>
        <w:rPr>
          <w:rFonts w:ascii="Times New Roman" w:eastAsia="Comic Sans MS" w:hAnsi="Times New Roman" w:cs="Times New Roman"/>
        </w:rPr>
      </w:pPr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Check out other summer </w:t>
      </w:r>
      <w:hyperlink r:id="rId19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PD Opportunities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by click PD Registration on your ilaged.org dashboard</w:t>
      </w:r>
    </w:p>
    <w:p w14:paraId="00000013" w14:textId="77777777" w:rsidR="001159FB" w:rsidRPr="00E57D00" w:rsidRDefault="00000000">
      <w:pPr>
        <w:numPr>
          <w:ilvl w:val="0"/>
          <w:numId w:val="1"/>
        </w:numPr>
        <w:rPr>
          <w:rFonts w:ascii="Times New Roman" w:eastAsia="Comic Sans MS" w:hAnsi="Times New Roman" w:cs="Times New Roman"/>
        </w:rPr>
      </w:pPr>
      <w:r w:rsidRPr="00E57D00">
        <w:rPr>
          <w:rFonts w:ascii="Times New Roman" w:eastAsia="Comic Sans MS" w:hAnsi="Times New Roman" w:cs="Times New Roman"/>
          <w:sz w:val="24"/>
          <w:szCs w:val="24"/>
        </w:rPr>
        <w:t>Haven’t received an</w:t>
      </w:r>
      <w:hyperlink r:id="rId20">
        <w:r w:rsidRPr="00E57D00">
          <w:rPr>
            <w:rFonts w:ascii="Times New Roman" w:eastAsia="Comic Sans MS" w:hAnsi="Times New Roman" w:cs="Times New Roman"/>
            <w:color w:val="FF0000"/>
            <w:sz w:val="24"/>
            <w:szCs w:val="24"/>
          </w:rPr>
          <w:t xml:space="preserve"> </w:t>
        </w:r>
      </w:hyperlink>
      <w:hyperlink r:id="rId21">
        <w:r w:rsidRPr="00E57D00">
          <w:rPr>
            <w:rFonts w:ascii="Times New Roman" w:eastAsia="Comic Sans MS" w:hAnsi="Times New Roman" w:cs="Times New Roman"/>
            <w:color w:val="1155CC"/>
            <w:sz w:val="24"/>
            <w:szCs w:val="24"/>
            <w:u w:val="single"/>
          </w:rPr>
          <w:t>Ag Ed Family Tree</w:t>
        </w:r>
      </w:hyperlink>
      <w:r w:rsidRPr="00E57D00">
        <w:rPr>
          <w:rFonts w:ascii="Times New Roman" w:eastAsia="Comic Sans MS" w:hAnsi="Times New Roman" w:cs="Times New Roman"/>
          <w:sz w:val="24"/>
          <w:szCs w:val="24"/>
        </w:rPr>
        <w:t xml:space="preserve"> or need an update?- request one before the IAVAT Conference!</w:t>
      </w:r>
    </w:p>
    <w:sectPr w:rsidR="001159FB" w:rsidRPr="00E57D00" w:rsidSect="00E57D00">
      <w:headerReference w:type="default" r:id="rId22"/>
      <w:pgSz w:w="12240" w:h="15840"/>
      <w:pgMar w:top="1440" w:right="1440" w:bottom="900" w:left="8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F263B" w14:textId="77777777" w:rsidR="00270070" w:rsidRDefault="00270070">
      <w:pPr>
        <w:spacing w:line="240" w:lineRule="auto"/>
      </w:pPr>
      <w:r>
        <w:separator/>
      </w:r>
    </w:p>
  </w:endnote>
  <w:endnote w:type="continuationSeparator" w:id="0">
    <w:p w14:paraId="6A994EDE" w14:textId="77777777" w:rsidR="00270070" w:rsidRDefault="00270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6A681" w14:textId="77777777" w:rsidR="00270070" w:rsidRDefault="00270070">
      <w:pPr>
        <w:spacing w:line="240" w:lineRule="auto"/>
      </w:pPr>
      <w:r>
        <w:separator/>
      </w:r>
    </w:p>
  </w:footnote>
  <w:footnote w:type="continuationSeparator" w:id="0">
    <w:p w14:paraId="526FD725" w14:textId="77777777" w:rsidR="00270070" w:rsidRDefault="002700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1159FB" w:rsidRDefault="001159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39C"/>
    <w:multiLevelType w:val="multilevel"/>
    <w:tmpl w:val="0C5EB8FC"/>
    <w:lvl w:ilvl="0">
      <w:start w:val="1"/>
      <w:numFmt w:val="bullet"/>
      <w:lvlText w:val="❏"/>
      <w:lvlJc w:val="left"/>
      <w:pPr>
        <w:ind w:left="720" w:hanging="360"/>
      </w:pPr>
      <w:rPr>
        <w:sz w:val="36"/>
        <w:szCs w:val="36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017299"/>
    <w:multiLevelType w:val="multilevel"/>
    <w:tmpl w:val="36D86168"/>
    <w:lvl w:ilvl="0">
      <w:start w:val="1"/>
      <w:numFmt w:val="bullet"/>
      <w:lvlText w:val="❏"/>
      <w:lvlJc w:val="left"/>
      <w:pPr>
        <w:ind w:left="720" w:hanging="360"/>
      </w:pPr>
      <w:rPr>
        <w:sz w:val="38"/>
        <w:szCs w:val="3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388188194">
    <w:abstractNumId w:val="0"/>
  </w:num>
  <w:num w:numId="2" w16cid:durableId="195305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FB"/>
    <w:rsid w:val="001159FB"/>
    <w:rsid w:val="00270070"/>
    <w:rsid w:val="00E5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4117F"/>
  <w15:docId w15:val="{5492B700-1863-4663-9E0F-6588094E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5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5hmdDORhpaFE5sIxQNnrvJ2VGMeoCUzHGXu0WTvbBI/edit" TargetMode="External"/><Relationship Id="rId13" Type="http://schemas.openxmlformats.org/officeDocument/2006/relationships/hyperlink" Target="https://docs.google.com/forms/d/e/1FAIpQLSeXBuVqFYKKM4taJyiW3iV2buDytTxFeQQGpkBMmKJBxvjOPg/viewform" TargetMode="External"/><Relationship Id="rId18" Type="http://schemas.openxmlformats.org/officeDocument/2006/relationships/hyperlink" Target="https://convention.ff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dpe9EQ4zVxQQxTcIYeuW_1_PqMaaCcfvxh31G2KQcSCeIIvA/viewform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isbe.net/Documents/IFG-Frequently-Asked.pdf" TargetMode="External"/><Relationship Id="rId17" Type="http://schemas.openxmlformats.org/officeDocument/2006/relationships/hyperlink" Target="https://www.ilaged.org/page.aspx?ID=6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GsTsCvw23wc1Jki-jKQxyzNsPOHfRZpssf-lvFKx8_c/edit" TargetMode="External"/><Relationship Id="rId20" Type="http://schemas.openxmlformats.org/officeDocument/2006/relationships/hyperlink" Target="https://docs.google.com/forms/d/e/1FAIpQLSdpe9EQ4zVxQQxTcIYeuW_1_PqMaaCcfvxh31G2KQcSCeIIvA/viewfor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c1.isbe.net/iwas/asp/login.asp?js=tru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laged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google.com/document/d/1mnPL8DGehJZZDr_4zc5Z890M32Rgc4ex9uCCCNeht68/edit" TargetMode="External"/><Relationship Id="rId19" Type="http://schemas.openxmlformats.org/officeDocument/2006/relationships/hyperlink" Target="https://www.ilaged.org/professional-develop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81r9qpYirdGZFGtFHZ93B2ERHoSM97ew/view" TargetMode="External"/><Relationship Id="rId14" Type="http://schemas.openxmlformats.org/officeDocument/2006/relationships/hyperlink" Target="https://docs.google.com/spreadsheets/d/1MsdcE6fh-HcBoOInD8tMRaIdwYcymSpHWZcepmyd_t8/edit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Allen-FCAE</cp:lastModifiedBy>
  <cp:revision>2</cp:revision>
  <dcterms:created xsi:type="dcterms:W3CDTF">2023-04-26T22:02:00Z</dcterms:created>
  <dcterms:modified xsi:type="dcterms:W3CDTF">2023-04-26T22:09:00Z</dcterms:modified>
</cp:coreProperties>
</file>